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B3E3" w14:textId="744400F9" w:rsidR="009F53EF" w:rsidRPr="009F53EF" w:rsidRDefault="009F53EF" w:rsidP="009F53E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F53EF">
        <w:rPr>
          <w:rFonts w:ascii="Arial" w:hAnsi="Arial" w:cs="Arial"/>
          <w:bCs/>
          <w:sz w:val="24"/>
          <w:szCs w:val="24"/>
        </w:rPr>
        <w:t xml:space="preserve">Zagrodno, dnia </w:t>
      </w:r>
      <w:r w:rsidR="003E504B">
        <w:rPr>
          <w:rFonts w:ascii="Arial" w:hAnsi="Arial" w:cs="Arial"/>
          <w:bCs/>
          <w:sz w:val="24"/>
          <w:szCs w:val="24"/>
        </w:rPr>
        <w:t>10 września</w:t>
      </w:r>
      <w:r w:rsidR="002452A4">
        <w:rPr>
          <w:rFonts w:ascii="Arial" w:hAnsi="Arial" w:cs="Arial"/>
          <w:bCs/>
          <w:sz w:val="24"/>
          <w:szCs w:val="24"/>
        </w:rPr>
        <w:t xml:space="preserve"> 2025</w:t>
      </w:r>
      <w:r w:rsidRPr="009F53EF">
        <w:rPr>
          <w:rFonts w:ascii="Arial" w:hAnsi="Arial" w:cs="Arial"/>
          <w:bCs/>
          <w:sz w:val="24"/>
          <w:szCs w:val="24"/>
        </w:rPr>
        <w:t xml:space="preserve"> r.</w:t>
      </w:r>
    </w:p>
    <w:p w14:paraId="473F1227" w14:textId="77777777" w:rsidR="0035168E" w:rsidRDefault="0035168E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74015" w14:textId="189055A8" w:rsidR="00233C44" w:rsidRPr="00233C44" w:rsidRDefault="00233C44" w:rsidP="00233C4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33C44">
        <w:rPr>
          <w:rFonts w:ascii="Arial" w:hAnsi="Arial" w:cs="Arial"/>
          <w:bCs/>
          <w:sz w:val="20"/>
          <w:szCs w:val="20"/>
        </w:rPr>
        <w:t>Działając na podstawie Rozporządzenia Rady Ministrów z dnia 14 września 2004r. w sprawie sposobu i trybu przeprowadzania przetargów i rokowań na zbycie nieruchomości (t. j. z 2021 r. Dz. U. Poz. 2213) oraz Ustawy z dnia 21 sierpnia 1997 r o gospodarce nieruchomościami (t. j. Dz.U. z 202</w:t>
      </w:r>
      <w:r w:rsidR="00EB00B4">
        <w:rPr>
          <w:rFonts w:ascii="Arial" w:hAnsi="Arial" w:cs="Arial"/>
          <w:bCs/>
          <w:sz w:val="20"/>
          <w:szCs w:val="20"/>
        </w:rPr>
        <w:t>4</w:t>
      </w:r>
      <w:r w:rsidRPr="00233C44">
        <w:rPr>
          <w:rFonts w:ascii="Arial" w:hAnsi="Arial" w:cs="Arial"/>
          <w:bCs/>
          <w:sz w:val="20"/>
          <w:szCs w:val="20"/>
        </w:rPr>
        <w:t xml:space="preserve"> r. poz. </w:t>
      </w:r>
      <w:r w:rsidR="00EB00B4">
        <w:rPr>
          <w:rFonts w:ascii="Arial" w:hAnsi="Arial" w:cs="Arial"/>
          <w:bCs/>
          <w:sz w:val="20"/>
          <w:szCs w:val="20"/>
        </w:rPr>
        <w:t>1145</w:t>
      </w:r>
      <w:r w:rsidRPr="00233C44">
        <w:rPr>
          <w:rFonts w:ascii="Arial" w:hAnsi="Arial" w:cs="Arial"/>
          <w:bCs/>
          <w:sz w:val="20"/>
          <w:szCs w:val="20"/>
        </w:rPr>
        <w:t>).</w:t>
      </w:r>
    </w:p>
    <w:p w14:paraId="309343C6" w14:textId="77777777" w:rsidR="00233C44" w:rsidRDefault="00233C44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FA8DE9" w14:textId="4232C3ED" w:rsidR="009F6418" w:rsidRPr="009F2C65" w:rsidRDefault="009F6418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5">
        <w:rPr>
          <w:rFonts w:ascii="Arial" w:hAnsi="Arial" w:cs="Arial"/>
          <w:b/>
          <w:sz w:val="24"/>
          <w:szCs w:val="24"/>
        </w:rPr>
        <w:t>WÓJT GMINY ZAGRODNO</w:t>
      </w:r>
    </w:p>
    <w:p w14:paraId="3122E5BC" w14:textId="77777777" w:rsidR="00193115" w:rsidRPr="009F2C65" w:rsidRDefault="00193115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5">
        <w:rPr>
          <w:rFonts w:ascii="Arial" w:hAnsi="Arial" w:cs="Arial"/>
          <w:b/>
          <w:sz w:val="24"/>
          <w:szCs w:val="24"/>
        </w:rPr>
        <w:t>OGŁASZA</w:t>
      </w:r>
    </w:p>
    <w:p w14:paraId="3F1528D3" w14:textId="77777777" w:rsidR="008C526E" w:rsidRDefault="008C526E" w:rsidP="009322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377831" w14:textId="0250A551" w:rsidR="00193115" w:rsidRPr="009F2C65" w:rsidRDefault="00EF3F1D" w:rsidP="009322E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00BA4" w:rsidRPr="009F2C65">
        <w:rPr>
          <w:rFonts w:ascii="Arial" w:hAnsi="Arial" w:cs="Arial"/>
          <w:b/>
          <w:sz w:val="24"/>
          <w:szCs w:val="24"/>
        </w:rPr>
        <w:t xml:space="preserve"> </w:t>
      </w:r>
      <w:r w:rsidR="00193115" w:rsidRPr="009F2C65">
        <w:rPr>
          <w:rFonts w:ascii="Arial" w:hAnsi="Arial" w:cs="Arial"/>
          <w:b/>
          <w:sz w:val="24"/>
          <w:szCs w:val="24"/>
        </w:rPr>
        <w:t>przetarg ustny nieograniczony, na sprzedaż</w:t>
      </w:r>
      <w:r w:rsidR="00D27DE4">
        <w:rPr>
          <w:rFonts w:ascii="Arial" w:hAnsi="Arial" w:cs="Arial"/>
          <w:b/>
          <w:sz w:val="24"/>
          <w:szCs w:val="24"/>
        </w:rPr>
        <w:t xml:space="preserve"> </w:t>
      </w:r>
      <w:r w:rsidR="007330F8">
        <w:rPr>
          <w:rFonts w:ascii="Arial" w:hAnsi="Arial" w:cs="Arial"/>
          <w:b/>
          <w:sz w:val="24"/>
          <w:szCs w:val="24"/>
        </w:rPr>
        <w:t>niezabudowanej nieruchomości rolnej</w:t>
      </w:r>
      <w:r w:rsidR="003A57DE">
        <w:rPr>
          <w:rFonts w:ascii="Arial" w:hAnsi="Arial" w:cs="Arial"/>
          <w:b/>
          <w:sz w:val="24"/>
          <w:szCs w:val="24"/>
        </w:rPr>
        <w:t xml:space="preserve"> </w:t>
      </w:r>
      <w:r w:rsidR="00193115" w:rsidRPr="009F2C65">
        <w:rPr>
          <w:rFonts w:ascii="Arial" w:hAnsi="Arial" w:cs="Arial"/>
          <w:b/>
          <w:sz w:val="24"/>
          <w:szCs w:val="24"/>
        </w:rPr>
        <w:t>stanowiąc</w:t>
      </w:r>
      <w:r w:rsidR="009F53EF">
        <w:rPr>
          <w:rFonts w:ascii="Arial" w:hAnsi="Arial" w:cs="Arial"/>
          <w:b/>
          <w:sz w:val="24"/>
          <w:szCs w:val="24"/>
        </w:rPr>
        <w:t>ej</w:t>
      </w:r>
      <w:r w:rsidR="00F33FFB" w:rsidRPr="009F2C65">
        <w:rPr>
          <w:rFonts w:ascii="Arial" w:hAnsi="Arial" w:cs="Arial"/>
          <w:b/>
          <w:sz w:val="24"/>
          <w:szCs w:val="24"/>
        </w:rPr>
        <w:t xml:space="preserve"> </w:t>
      </w:r>
      <w:r w:rsidR="00193115" w:rsidRPr="009F2C65">
        <w:rPr>
          <w:rFonts w:ascii="Arial" w:hAnsi="Arial" w:cs="Arial"/>
          <w:b/>
          <w:sz w:val="24"/>
          <w:szCs w:val="24"/>
        </w:rPr>
        <w:t xml:space="preserve">własność </w:t>
      </w:r>
      <w:r w:rsidR="009F6418" w:rsidRPr="009F2C65">
        <w:rPr>
          <w:rFonts w:ascii="Arial" w:hAnsi="Arial" w:cs="Arial"/>
          <w:b/>
          <w:sz w:val="24"/>
          <w:szCs w:val="24"/>
        </w:rPr>
        <w:t>Gminy Zagrodno</w:t>
      </w:r>
      <w:r w:rsidR="00BF1B10">
        <w:rPr>
          <w:rFonts w:ascii="Arial" w:hAnsi="Arial" w:cs="Arial"/>
          <w:b/>
          <w:sz w:val="24"/>
          <w:szCs w:val="24"/>
        </w:rPr>
        <w:t xml:space="preserve"> w obrębie </w:t>
      </w:r>
      <w:r w:rsidR="007330F8">
        <w:rPr>
          <w:rFonts w:ascii="Arial" w:hAnsi="Arial" w:cs="Arial"/>
          <w:b/>
          <w:sz w:val="24"/>
          <w:szCs w:val="24"/>
        </w:rPr>
        <w:t>Uniejowice</w:t>
      </w:r>
      <w:r w:rsidR="006C09E1">
        <w:rPr>
          <w:rFonts w:ascii="Arial" w:hAnsi="Arial" w:cs="Arial"/>
          <w:b/>
          <w:sz w:val="24"/>
          <w:szCs w:val="24"/>
        </w:rPr>
        <w:t xml:space="preserve"> – działka </w:t>
      </w:r>
      <w:r w:rsidR="003E504B">
        <w:rPr>
          <w:rFonts w:ascii="Arial" w:hAnsi="Arial" w:cs="Arial"/>
          <w:b/>
          <w:sz w:val="24"/>
          <w:szCs w:val="24"/>
        </w:rPr>
        <w:t>104/5</w:t>
      </w:r>
      <w:r w:rsidR="006C09E1">
        <w:rPr>
          <w:rFonts w:ascii="Arial" w:hAnsi="Arial" w:cs="Arial"/>
          <w:b/>
          <w:sz w:val="24"/>
          <w:szCs w:val="24"/>
        </w:rPr>
        <w:t>.</w:t>
      </w:r>
    </w:p>
    <w:p w14:paraId="51174AD8" w14:textId="77777777" w:rsidR="0035168E" w:rsidRDefault="0035168E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8ED4AB" w14:textId="65F05C71" w:rsidR="00C80F47" w:rsidRDefault="00C80F47" w:rsidP="0093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C65">
        <w:rPr>
          <w:rFonts w:ascii="Arial" w:hAnsi="Arial" w:cs="Arial"/>
          <w:b/>
          <w:sz w:val="24"/>
          <w:szCs w:val="24"/>
        </w:rPr>
        <w:t>PRZEDMIOT PRZETARGU:</w:t>
      </w:r>
    </w:p>
    <w:p w14:paraId="1F60BD01" w14:textId="2DB4BF8F" w:rsidR="00F7725B" w:rsidRDefault="006C09E1" w:rsidP="00DA0B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Przedmiotem przetargu jest niezabudowana działka rolna oznaczona w ewidencji gruntów i budynków numerem </w:t>
      </w:r>
      <w:r w:rsidR="003E504B">
        <w:rPr>
          <w:rFonts w:ascii="Times New Roman" w:hAnsi="Times New Roman" w:cs="Times New Roman"/>
          <w:bCs/>
          <w:sz w:val="24"/>
          <w:szCs w:val="24"/>
        </w:rPr>
        <w:t>104/5</w:t>
      </w:r>
      <w:r>
        <w:rPr>
          <w:rFonts w:ascii="Times New Roman" w:hAnsi="Times New Roman" w:cs="Times New Roman"/>
          <w:bCs/>
          <w:sz w:val="24"/>
          <w:szCs w:val="24"/>
        </w:rPr>
        <w:t xml:space="preserve"> w obrębie geodezyjnym Uniejowice. Działka stanowi użytek </w:t>
      </w:r>
      <w:r w:rsidR="003E504B">
        <w:rPr>
          <w:rFonts w:ascii="Times New Roman" w:hAnsi="Times New Roman" w:cs="Times New Roman"/>
          <w:bCs/>
          <w:sz w:val="24"/>
          <w:szCs w:val="24"/>
        </w:rPr>
        <w:t>RII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B3D">
        <w:rPr>
          <w:rFonts w:ascii="Times New Roman" w:hAnsi="Times New Roman" w:cs="Times New Roman"/>
          <w:bCs/>
          <w:sz w:val="24"/>
          <w:szCs w:val="24"/>
        </w:rPr>
        <w:t xml:space="preserve">o powierzchni </w:t>
      </w:r>
      <w:r w:rsidR="003E504B">
        <w:rPr>
          <w:rFonts w:ascii="Times New Roman" w:hAnsi="Times New Roman" w:cs="Times New Roman"/>
          <w:bCs/>
          <w:sz w:val="24"/>
          <w:szCs w:val="24"/>
        </w:rPr>
        <w:t>900</w:t>
      </w:r>
      <w:r w:rsidR="00143B3D">
        <w:rPr>
          <w:rFonts w:ascii="Times New Roman" w:hAnsi="Times New Roman" w:cs="Times New Roman"/>
          <w:bCs/>
          <w:sz w:val="24"/>
          <w:szCs w:val="24"/>
        </w:rPr>
        <w:t xml:space="preserve"> m2. Działka posiada regularny kształt</w:t>
      </w:r>
      <w:r w:rsidR="003E504B">
        <w:rPr>
          <w:rFonts w:ascii="Times New Roman" w:hAnsi="Times New Roman" w:cs="Times New Roman"/>
          <w:bCs/>
          <w:sz w:val="24"/>
          <w:szCs w:val="24"/>
        </w:rPr>
        <w:t>.</w:t>
      </w:r>
      <w:r w:rsidR="00143B3D">
        <w:rPr>
          <w:rFonts w:ascii="Times New Roman" w:hAnsi="Times New Roman" w:cs="Times New Roman"/>
          <w:bCs/>
          <w:sz w:val="24"/>
          <w:szCs w:val="24"/>
        </w:rPr>
        <w:t xml:space="preserve"> Teren</w:t>
      </w:r>
      <w:r w:rsidR="003E5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B3D">
        <w:rPr>
          <w:rFonts w:ascii="Times New Roman" w:hAnsi="Times New Roman" w:cs="Times New Roman"/>
          <w:bCs/>
          <w:sz w:val="24"/>
          <w:szCs w:val="24"/>
        </w:rPr>
        <w:t xml:space="preserve">w chwili obecnej nie </w:t>
      </w:r>
      <w:r w:rsidR="003355C6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143B3D">
        <w:rPr>
          <w:rFonts w:ascii="Times New Roman" w:hAnsi="Times New Roman" w:cs="Times New Roman"/>
          <w:bCs/>
          <w:sz w:val="24"/>
          <w:szCs w:val="24"/>
        </w:rPr>
        <w:t xml:space="preserve">użytkowany. </w:t>
      </w:r>
      <w:r w:rsidR="003355C6">
        <w:rPr>
          <w:rFonts w:ascii="Times New Roman" w:hAnsi="Times New Roman" w:cs="Times New Roman"/>
          <w:bCs/>
          <w:sz w:val="24"/>
          <w:szCs w:val="24"/>
        </w:rPr>
        <w:t xml:space="preserve">Dojazd do nieruchomości po drodze transportu rolnego. </w:t>
      </w:r>
    </w:p>
    <w:p w14:paraId="3F1EF7C9" w14:textId="0289CE70" w:rsidR="003355C6" w:rsidRDefault="003355C6" w:rsidP="00DA0B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planie miejscowym działka objęta przeznaczeniem 3R – teren rolny, bez prawa do zabudowy. </w:t>
      </w:r>
    </w:p>
    <w:p w14:paraId="5EC145CD" w14:textId="4B03343F" w:rsidR="003355C6" w:rsidRDefault="003355C6" w:rsidP="003355C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Nieruchomość ujęta jest w księdze wieczystej LE1Z/00013603/8.</w:t>
      </w:r>
    </w:p>
    <w:p w14:paraId="4C1E66D4" w14:textId="5BC49357" w:rsidR="002F1B4A" w:rsidRDefault="002F1B4A" w:rsidP="00DA0B1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wywoławcza nieruchomości: </w:t>
      </w:r>
      <w:r w:rsidR="00A16B9D">
        <w:rPr>
          <w:rFonts w:ascii="Times New Roman" w:hAnsi="Times New Roman" w:cs="Times New Roman"/>
          <w:b/>
          <w:sz w:val="24"/>
          <w:szCs w:val="24"/>
          <w:u w:val="single"/>
        </w:rPr>
        <w:t>6 768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netto + VAT wg. obowi</w:t>
      </w:r>
      <w:r w:rsidR="000569F8">
        <w:rPr>
          <w:rFonts w:ascii="Times New Roman" w:hAnsi="Times New Roman" w:cs="Times New Roman"/>
          <w:bCs/>
          <w:sz w:val="24"/>
          <w:szCs w:val="24"/>
        </w:rPr>
        <w:t xml:space="preserve">ązujących przepisów prawa. Wartość nieruchomości została oszacowana w dniu </w:t>
      </w:r>
      <w:r w:rsidR="00A16B9D">
        <w:rPr>
          <w:rFonts w:ascii="Times New Roman" w:hAnsi="Times New Roman" w:cs="Times New Roman"/>
          <w:bCs/>
          <w:sz w:val="24"/>
          <w:szCs w:val="24"/>
        </w:rPr>
        <w:t>8 lipca</w:t>
      </w:r>
      <w:r w:rsidR="000569F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16B9D">
        <w:rPr>
          <w:rFonts w:ascii="Times New Roman" w:hAnsi="Times New Roman" w:cs="Times New Roman"/>
          <w:bCs/>
          <w:sz w:val="24"/>
          <w:szCs w:val="24"/>
        </w:rPr>
        <w:t>5</w:t>
      </w:r>
      <w:r w:rsidR="000569F8">
        <w:rPr>
          <w:rFonts w:ascii="Times New Roman" w:hAnsi="Times New Roman" w:cs="Times New Roman"/>
          <w:bCs/>
          <w:sz w:val="24"/>
          <w:szCs w:val="24"/>
        </w:rPr>
        <w:t xml:space="preserve"> r. przez Rzeczoznawcę Majątkowego posiadającego odpowiednie uprawnienia. </w:t>
      </w:r>
    </w:p>
    <w:p w14:paraId="74DE75F0" w14:textId="77777777" w:rsidR="00AF7F9D" w:rsidRPr="00F234D1" w:rsidRDefault="00AF7F9D" w:rsidP="00AF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469CFADB" w14:textId="4243ABBE" w:rsidR="008E0700" w:rsidRPr="00F234D1" w:rsidRDefault="00402C13" w:rsidP="00F234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234D1">
        <w:rPr>
          <w:rFonts w:ascii="Times New Roman" w:hAnsi="Times New Roman" w:cs="Times New Roman"/>
          <w:sz w:val="24"/>
          <w:szCs w:val="24"/>
        </w:rPr>
        <w:t xml:space="preserve">Wykaz nieruchomości </w:t>
      </w:r>
      <w:r w:rsidR="009C1D10" w:rsidRPr="00F234D1">
        <w:rPr>
          <w:rFonts w:ascii="Times New Roman" w:hAnsi="Times New Roman" w:cs="Times New Roman"/>
          <w:sz w:val="24"/>
          <w:szCs w:val="24"/>
        </w:rPr>
        <w:t xml:space="preserve">przeznaczonych do zbycia </w:t>
      </w:r>
      <w:r w:rsidR="00FA30F3" w:rsidRPr="00F234D1">
        <w:rPr>
          <w:rFonts w:ascii="Times New Roman" w:hAnsi="Times New Roman" w:cs="Times New Roman"/>
          <w:sz w:val="24"/>
          <w:szCs w:val="24"/>
        </w:rPr>
        <w:t xml:space="preserve">został wywieszony </w:t>
      </w:r>
      <w:r w:rsidR="00943673">
        <w:rPr>
          <w:rFonts w:ascii="Times New Roman" w:hAnsi="Times New Roman" w:cs="Times New Roman"/>
          <w:sz w:val="24"/>
          <w:szCs w:val="24"/>
        </w:rPr>
        <w:t>23 lipca 2025</w:t>
      </w:r>
      <w:r w:rsidR="00381D55">
        <w:rPr>
          <w:rFonts w:ascii="Times New Roman" w:hAnsi="Times New Roman" w:cs="Times New Roman"/>
          <w:sz w:val="24"/>
          <w:szCs w:val="24"/>
        </w:rPr>
        <w:t xml:space="preserve"> </w:t>
      </w:r>
      <w:r w:rsidR="00FA30F3" w:rsidRPr="00F234D1">
        <w:rPr>
          <w:rFonts w:ascii="Times New Roman" w:hAnsi="Times New Roman" w:cs="Times New Roman"/>
          <w:sz w:val="24"/>
          <w:szCs w:val="24"/>
        </w:rPr>
        <w:t xml:space="preserve"> roku</w:t>
      </w:r>
      <w:r w:rsidR="008E0700" w:rsidRPr="00F234D1">
        <w:rPr>
          <w:rFonts w:ascii="Times New Roman" w:hAnsi="Times New Roman" w:cs="Times New Roman"/>
          <w:sz w:val="24"/>
          <w:szCs w:val="24"/>
        </w:rPr>
        <w:t xml:space="preserve">. </w:t>
      </w:r>
      <w:r w:rsidR="00730FDA" w:rsidRPr="00F234D1">
        <w:rPr>
          <w:rFonts w:ascii="Times New Roman" w:hAnsi="Times New Roman" w:cs="Times New Roman"/>
          <w:sz w:val="24"/>
          <w:szCs w:val="24"/>
        </w:rPr>
        <w:t>Termin</w:t>
      </w:r>
      <w:r w:rsidR="008E0700" w:rsidRPr="00F234D1">
        <w:rPr>
          <w:rFonts w:ascii="Times New Roman" w:hAnsi="Times New Roman" w:cs="Times New Roman"/>
          <w:sz w:val="24"/>
          <w:szCs w:val="24"/>
        </w:rPr>
        <w:t xml:space="preserve"> </w:t>
      </w:r>
      <w:r w:rsidR="00730FDA" w:rsidRPr="00F234D1">
        <w:rPr>
          <w:rFonts w:ascii="Times New Roman" w:hAnsi="Times New Roman" w:cs="Times New Roman"/>
          <w:sz w:val="24"/>
          <w:szCs w:val="24"/>
        </w:rPr>
        <w:t>do</w:t>
      </w:r>
      <w:r w:rsidR="008E0700" w:rsidRPr="00F234D1">
        <w:rPr>
          <w:rFonts w:ascii="Times New Roman" w:hAnsi="Times New Roman" w:cs="Times New Roman"/>
          <w:sz w:val="24"/>
          <w:szCs w:val="24"/>
        </w:rPr>
        <w:t xml:space="preserve"> </w:t>
      </w:r>
      <w:r w:rsidR="00730FDA" w:rsidRPr="00F234D1">
        <w:rPr>
          <w:rFonts w:ascii="Times New Roman" w:hAnsi="Times New Roman" w:cs="Times New Roman"/>
          <w:sz w:val="24"/>
          <w:szCs w:val="24"/>
        </w:rPr>
        <w:t xml:space="preserve">złożenia wniosku przez osoby fizyczne i prawne, którym przysługuje pierwszeństwo w nabyciu nieruchomości na podstawie art. 34 ust. 1 pkt 1 i pkt 2 ustawy z dnia 21 sierpnia 1997 r. o gospodarce nieruchomościami </w:t>
      </w:r>
      <w:r w:rsidR="000A0CA8" w:rsidRPr="00F234D1">
        <w:rPr>
          <w:rFonts w:ascii="Times New Roman" w:hAnsi="Times New Roman" w:cs="Times New Roman"/>
          <w:sz w:val="24"/>
          <w:szCs w:val="24"/>
        </w:rPr>
        <w:t xml:space="preserve">upłynął </w:t>
      </w:r>
      <w:r w:rsidR="00943673">
        <w:rPr>
          <w:rFonts w:ascii="Times New Roman" w:hAnsi="Times New Roman" w:cs="Times New Roman"/>
          <w:sz w:val="24"/>
          <w:szCs w:val="24"/>
        </w:rPr>
        <w:t>3 września</w:t>
      </w:r>
      <w:r w:rsidR="006327AE">
        <w:rPr>
          <w:rFonts w:ascii="Times New Roman" w:hAnsi="Times New Roman" w:cs="Times New Roman"/>
          <w:sz w:val="24"/>
          <w:szCs w:val="24"/>
        </w:rPr>
        <w:t xml:space="preserve"> 2025</w:t>
      </w:r>
      <w:r w:rsidR="000A0CA8" w:rsidRPr="00F234D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65FA6BA" w14:textId="1F554BF2" w:rsidR="00745EE0" w:rsidRDefault="00745EE0" w:rsidP="00F234D1">
      <w:pPr>
        <w:pStyle w:val="Akapitzlist"/>
        <w:spacing w:after="0" w:line="240" w:lineRule="auto"/>
        <w:ind w:left="2136" w:firstLine="696"/>
        <w:rPr>
          <w:rFonts w:ascii="Arial" w:hAnsi="Arial" w:cs="Arial"/>
          <w:b/>
          <w:sz w:val="24"/>
          <w:szCs w:val="24"/>
        </w:rPr>
      </w:pPr>
    </w:p>
    <w:p w14:paraId="133CA1E4" w14:textId="77777777" w:rsidR="00745EE0" w:rsidRDefault="00745EE0" w:rsidP="00F234D1">
      <w:pPr>
        <w:pStyle w:val="Akapitzlist"/>
        <w:spacing w:after="0" w:line="240" w:lineRule="auto"/>
        <w:ind w:left="2136" w:firstLine="696"/>
        <w:rPr>
          <w:rFonts w:ascii="Arial" w:hAnsi="Arial" w:cs="Arial"/>
          <w:b/>
          <w:sz w:val="24"/>
          <w:szCs w:val="24"/>
        </w:rPr>
      </w:pPr>
    </w:p>
    <w:p w14:paraId="32DB0704" w14:textId="7D0DBDF0" w:rsidR="00AE30D1" w:rsidRPr="00730FDA" w:rsidRDefault="00AE30D1" w:rsidP="00F234D1">
      <w:pPr>
        <w:pStyle w:val="Akapitzlist"/>
        <w:spacing w:after="0" w:line="240" w:lineRule="auto"/>
        <w:ind w:left="2136" w:firstLine="696"/>
        <w:rPr>
          <w:rFonts w:ascii="Arial" w:hAnsi="Arial" w:cs="Arial"/>
          <w:b/>
          <w:sz w:val="24"/>
          <w:szCs w:val="24"/>
        </w:rPr>
      </w:pPr>
      <w:r w:rsidRPr="00730FDA">
        <w:rPr>
          <w:rFonts w:ascii="Arial" w:hAnsi="Arial" w:cs="Arial"/>
          <w:b/>
          <w:sz w:val="24"/>
          <w:szCs w:val="24"/>
        </w:rPr>
        <w:t>WARUNKI PRZETARGU</w:t>
      </w:r>
    </w:p>
    <w:p w14:paraId="17A8F41B" w14:textId="2D94182B" w:rsidR="00AE30D1" w:rsidRPr="009F2C65" w:rsidRDefault="00AE30D1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1.Przetarg odbędzie się </w:t>
      </w:r>
      <w:r w:rsidR="00DA56D1" w:rsidRPr="009F2C65">
        <w:rPr>
          <w:rFonts w:ascii="Arial" w:hAnsi="Arial" w:cs="Arial"/>
          <w:sz w:val="24"/>
          <w:szCs w:val="24"/>
        </w:rPr>
        <w:t xml:space="preserve">siedzibie Urzędu Gminy Zagrodno </w:t>
      </w:r>
      <w:r w:rsidRPr="009F2C65">
        <w:rPr>
          <w:rFonts w:ascii="Arial" w:hAnsi="Arial" w:cs="Arial"/>
          <w:sz w:val="24"/>
          <w:szCs w:val="24"/>
        </w:rPr>
        <w:t xml:space="preserve">w dniu </w:t>
      </w:r>
      <w:r w:rsidR="00943673">
        <w:rPr>
          <w:rFonts w:ascii="Arial" w:hAnsi="Arial" w:cs="Arial"/>
          <w:b/>
          <w:bCs/>
          <w:sz w:val="24"/>
          <w:szCs w:val="24"/>
        </w:rPr>
        <w:t>15 października</w:t>
      </w:r>
      <w:r w:rsidR="006327AE">
        <w:rPr>
          <w:rFonts w:ascii="Arial" w:hAnsi="Arial" w:cs="Arial"/>
          <w:b/>
          <w:bCs/>
          <w:sz w:val="24"/>
          <w:szCs w:val="24"/>
        </w:rPr>
        <w:t xml:space="preserve"> 2025 r</w:t>
      </w:r>
      <w:r w:rsidRPr="009F2C65">
        <w:rPr>
          <w:rFonts w:ascii="Arial" w:hAnsi="Arial" w:cs="Arial"/>
          <w:sz w:val="24"/>
          <w:szCs w:val="24"/>
        </w:rPr>
        <w:t xml:space="preserve">. </w:t>
      </w:r>
      <w:r w:rsidR="00DE1D62">
        <w:rPr>
          <w:rFonts w:ascii="Arial" w:hAnsi="Arial" w:cs="Arial"/>
          <w:sz w:val="24"/>
          <w:szCs w:val="24"/>
        </w:rPr>
        <w:br/>
      </w:r>
      <w:r w:rsidR="00703EAB">
        <w:rPr>
          <w:rFonts w:ascii="Arial" w:hAnsi="Arial" w:cs="Arial"/>
          <w:sz w:val="24"/>
          <w:szCs w:val="24"/>
        </w:rPr>
        <w:t>o godzinie</w:t>
      </w:r>
      <w:r w:rsidR="00A44B40">
        <w:rPr>
          <w:rFonts w:ascii="Arial" w:hAnsi="Arial" w:cs="Arial"/>
          <w:sz w:val="24"/>
          <w:szCs w:val="24"/>
        </w:rPr>
        <w:t xml:space="preserve"> 11:</w:t>
      </w:r>
      <w:r w:rsidR="00A44B40" w:rsidRPr="00A44B40">
        <w:rPr>
          <w:rFonts w:ascii="Arial" w:hAnsi="Arial" w:cs="Arial"/>
          <w:sz w:val="24"/>
          <w:szCs w:val="24"/>
          <w:vertAlign w:val="superscript"/>
        </w:rPr>
        <w:t>00</w:t>
      </w:r>
      <w:r w:rsidR="00A44B40">
        <w:rPr>
          <w:rFonts w:ascii="Arial" w:hAnsi="Arial" w:cs="Arial"/>
          <w:sz w:val="24"/>
          <w:szCs w:val="24"/>
        </w:rPr>
        <w:t>,</w:t>
      </w:r>
    </w:p>
    <w:p w14:paraId="48CE53A1" w14:textId="3E0E3FE5" w:rsidR="00AE30D1" w:rsidRPr="009A6FA8" w:rsidRDefault="00AE30D1" w:rsidP="00EA6FE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lastRenderedPageBreak/>
        <w:t xml:space="preserve">2.Warunkiem uczestnictwa w przetargu jest </w:t>
      </w:r>
      <w:r w:rsidRPr="00EA6FE0">
        <w:rPr>
          <w:rFonts w:ascii="Arial" w:hAnsi="Arial" w:cs="Arial"/>
          <w:b/>
          <w:bCs/>
          <w:sz w:val="24"/>
          <w:szCs w:val="24"/>
        </w:rPr>
        <w:t>wniesienie wadium</w:t>
      </w:r>
      <w:r w:rsidRPr="009F2C65">
        <w:rPr>
          <w:rFonts w:ascii="Arial" w:hAnsi="Arial" w:cs="Arial"/>
          <w:sz w:val="24"/>
          <w:szCs w:val="24"/>
        </w:rPr>
        <w:t xml:space="preserve"> w </w:t>
      </w:r>
      <w:r w:rsidR="001E30C5">
        <w:rPr>
          <w:rFonts w:ascii="Arial" w:hAnsi="Arial" w:cs="Arial"/>
          <w:sz w:val="24"/>
          <w:szCs w:val="24"/>
        </w:rPr>
        <w:t xml:space="preserve"> kwocie </w:t>
      </w:r>
      <w:r w:rsidR="006327AE">
        <w:rPr>
          <w:rFonts w:ascii="Arial" w:hAnsi="Arial" w:cs="Arial"/>
          <w:sz w:val="24"/>
          <w:szCs w:val="24"/>
        </w:rPr>
        <w:t>800</w:t>
      </w:r>
      <w:r w:rsidR="00703EAB">
        <w:rPr>
          <w:rFonts w:ascii="Arial" w:hAnsi="Arial" w:cs="Arial"/>
          <w:sz w:val="24"/>
          <w:szCs w:val="24"/>
        </w:rPr>
        <w:t xml:space="preserve"> zł</w:t>
      </w:r>
      <w:r w:rsidR="007D337B">
        <w:rPr>
          <w:rFonts w:ascii="Arial" w:hAnsi="Arial" w:cs="Arial"/>
          <w:sz w:val="24"/>
          <w:szCs w:val="24"/>
        </w:rPr>
        <w:t xml:space="preserve"> </w:t>
      </w:r>
      <w:r w:rsidRPr="00EA6FE0">
        <w:rPr>
          <w:rFonts w:ascii="Arial" w:hAnsi="Arial" w:cs="Arial"/>
          <w:b/>
          <w:bCs/>
          <w:sz w:val="24"/>
          <w:szCs w:val="24"/>
        </w:rPr>
        <w:t xml:space="preserve">w terminie do </w:t>
      </w:r>
      <w:r w:rsidR="00DA56D1" w:rsidRPr="00EA6FE0">
        <w:rPr>
          <w:rFonts w:ascii="Arial" w:hAnsi="Arial" w:cs="Arial"/>
          <w:b/>
          <w:bCs/>
          <w:sz w:val="24"/>
          <w:szCs w:val="24"/>
        </w:rPr>
        <w:t xml:space="preserve">dnia </w:t>
      </w:r>
      <w:r w:rsidR="00943673">
        <w:rPr>
          <w:rFonts w:ascii="Arial" w:hAnsi="Arial" w:cs="Arial"/>
          <w:b/>
          <w:bCs/>
          <w:sz w:val="24"/>
          <w:szCs w:val="24"/>
        </w:rPr>
        <w:t>10</w:t>
      </w:r>
      <w:r w:rsidR="006327AE">
        <w:rPr>
          <w:rFonts w:ascii="Arial" w:hAnsi="Arial" w:cs="Arial"/>
          <w:b/>
          <w:bCs/>
          <w:sz w:val="24"/>
          <w:szCs w:val="24"/>
        </w:rPr>
        <w:t xml:space="preserve"> </w:t>
      </w:r>
      <w:r w:rsidR="00943673">
        <w:rPr>
          <w:rFonts w:ascii="Arial" w:hAnsi="Arial" w:cs="Arial"/>
          <w:b/>
          <w:bCs/>
          <w:sz w:val="24"/>
          <w:szCs w:val="24"/>
        </w:rPr>
        <w:t>października</w:t>
      </w:r>
      <w:r w:rsidR="006327AE">
        <w:rPr>
          <w:rFonts w:ascii="Arial" w:hAnsi="Arial" w:cs="Arial"/>
          <w:b/>
          <w:bCs/>
          <w:sz w:val="24"/>
          <w:szCs w:val="24"/>
        </w:rPr>
        <w:t xml:space="preserve"> 2025 r</w:t>
      </w:r>
      <w:r w:rsidRPr="00EA6FE0">
        <w:rPr>
          <w:rFonts w:ascii="Arial" w:hAnsi="Arial" w:cs="Arial"/>
          <w:b/>
          <w:bCs/>
          <w:sz w:val="24"/>
          <w:szCs w:val="24"/>
        </w:rPr>
        <w:t>.</w:t>
      </w:r>
      <w:r w:rsidR="00DA56D1" w:rsidRPr="009F2C65">
        <w:rPr>
          <w:rFonts w:ascii="Arial" w:hAnsi="Arial" w:cs="Arial"/>
          <w:sz w:val="24"/>
          <w:szCs w:val="24"/>
        </w:rPr>
        <w:t xml:space="preserve"> </w:t>
      </w:r>
      <w:r w:rsidR="00DA56D1" w:rsidRPr="00EA6FE0">
        <w:rPr>
          <w:rFonts w:ascii="Arial" w:hAnsi="Arial" w:cs="Arial"/>
          <w:b/>
          <w:bCs/>
          <w:sz w:val="24"/>
          <w:szCs w:val="24"/>
        </w:rPr>
        <w:t>włącznie</w:t>
      </w:r>
      <w:r w:rsidR="009A6FA8">
        <w:rPr>
          <w:rFonts w:ascii="Arial" w:hAnsi="Arial" w:cs="Arial"/>
          <w:sz w:val="24"/>
          <w:szCs w:val="24"/>
        </w:rPr>
        <w:t xml:space="preserve">, </w:t>
      </w:r>
      <w:r w:rsidRPr="009F2C65">
        <w:rPr>
          <w:rFonts w:ascii="Arial" w:hAnsi="Arial" w:cs="Arial"/>
          <w:sz w:val="24"/>
          <w:szCs w:val="24"/>
        </w:rPr>
        <w:t>na konto</w:t>
      </w:r>
      <w:r w:rsidR="00DB200E">
        <w:rPr>
          <w:rFonts w:ascii="Arial" w:hAnsi="Arial" w:cs="Arial"/>
          <w:sz w:val="24"/>
          <w:szCs w:val="24"/>
        </w:rPr>
        <w:t xml:space="preserve"> </w:t>
      </w:r>
      <w:r w:rsidR="00DB200E" w:rsidRPr="00DB200E">
        <w:rPr>
          <w:rFonts w:ascii="Arial" w:hAnsi="Arial" w:cs="Arial"/>
          <w:sz w:val="24"/>
          <w:szCs w:val="24"/>
        </w:rPr>
        <w:t>Urząd Gminy Zagrodno PKO Bank Polski S.A. – 90 1020 5226 0000 6102 0821 2369</w:t>
      </w:r>
    </w:p>
    <w:p w14:paraId="2E6B2F7D" w14:textId="77777777" w:rsidR="009E1F8E" w:rsidRPr="009F2C65" w:rsidRDefault="009E1F8E" w:rsidP="009A6FA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Za datę wniesienia wadium uważa się datę wpływu środków pieniężnych na konto. </w:t>
      </w:r>
    </w:p>
    <w:p w14:paraId="1D2BD909" w14:textId="77777777" w:rsidR="0008778E" w:rsidRPr="0008778E" w:rsidRDefault="0008778E" w:rsidP="0008778E">
      <w:pPr>
        <w:spacing w:after="0" w:line="240" w:lineRule="auto"/>
        <w:jc w:val="both"/>
        <w:rPr>
          <w:rFonts w:ascii="Arial" w:hAnsi="Arial" w:cs="Arial"/>
        </w:rPr>
      </w:pPr>
      <w:r w:rsidRPr="0008778E">
        <w:rPr>
          <w:rFonts w:ascii="Arial" w:hAnsi="Arial" w:cs="Arial"/>
          <w:b/>
          <w:bCs/>
        </w:rPr>
        <w:t>UWAGA:</w:t>
      </w:r>
    </w:p>
    <w:p w14:paraId="2E0E0115" w14:textId="3706A394" w:rsidR="0008778E" w:rsidRPr="0008778E" w:rsidRDefault="0008778E" w:rsidP="0008778E">
      <w:pPr>
        <w:spacing w:after="0" w:line="240" w:lineRule="auto"/>
        <w:jc w:val="both"/>
        <w:rPr>
          <w:rFonts w:ascii="Arial" w:hAnsi="Arial" w:cs="Arial"/>
        </w:rPr>
      </w:pPr>
      <w:r w:rsidRPr="0008778E">
        <w:rPr>
          <w:rFonts w:ascii="Arial" w:hAnsi="Arial" w:cs="Arial"/>
          <w:b/>
          <w:bCs/>
        </w:rPr>
        <w:t xml:space="preserve">Na dowodzie wpłaty wadium należy wpisać </w:t>
      </w:r>
      <w:r w:rsidR="00503E6C">
        <w:rPr>
          <w:rFonts w:ascii="Arial" w:hAnsi="Arial" w:cs="Arial"/>
          <w:b/>
          <w:bCs/>
        </w:rPr>
        <w:t>„</w:t>
      </w:r>
      <w:r w:rsidR="00F06C76">
        <w:rPr>
          <w:rFonts w:ascii="Arial" w:hAnsi="Arial" w:cs="Arial"/>
          <w:b/>
          <w:bCs/>
        </w:rPr>
        <w:t xml:space="preserve">wadium- </w:t>
      </w:r>
      <w:r w:rsidR="009316B8">
        <w:rPr>
          <w:rFonts w:ascii="Arial" w:hAnsi="Arial" w:cs="Arial"/>
          <w:b/>
          <w:bCs/>
        </w:rPr>
        <w:t>działka Uniejowice</w:t>
      </w:r>
      <w:r w:rsidR="00F06C76">
        <w:rPr>
          <w:rFonts w:ascii="Arial" w:hAnsi="Arial" w:cs="Arial"/>
          <w:b/>
          <w:bCs/>
        </w:rPr>
        <w:t>”</w:t>
      </w:r>
    </w:p>
    <w:p w14:paraId="6A4C4AA2" w14:textId="14BE2BE0" w:rsidR="0008778E" w:rsidRPr="0008778E" w:rsidRDefault="0008778E" w:rsidP="0008778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8778E">
        <w:rPr>
          <w:rFonts w:ascii="Arial" w:hAnsi="Arial" w:cs="Arial"/>
          <w:b/>
          <w:bCs/>
        </w:rPr>
        <w:t>W przypadku zamiaru kupna nieruchomości w udziałach należy również wpisać wartość udziału wraz z imieniem i nazwiskiem Nabywców.</w:t>
      </w:r>
      <w:r w:rsidR="00464E03">
        <w:rPr>
          <w:rFonts w:ascii="Arial" w:hAnsi="Arial" w:cs="Arial"/>
          <w:b/>
          <w:bCs/>
        </w:rPr>
        <w:t xml:space="preserve"> </w:t>
      </w:r>
    </w:p>
    <w:p w14:paraId="6109ACBE" w14:textId="77777777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3.Postąpienie ustalają uczestnicy przetargu z tym, że nie może być niższe niż 1% ceny wywoławczej, z zaokrągleniem w górę do pełnych dziesiątek złotych.</w:t>
      </w:r>
    </w:p>
    <w:p w14:paraId="4B34E929" w14:textId="77777777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4.Wpłacone wadium zostanie zaliczone na poczet ceny nabycia, osobie która wygra przetarg. Pozostałym uczestnikom zostanie zwrócone nie później niż przed upływem 3 dni od zamknięcia przetargu.</w:t>
      </w:r>
    </w:p>
    <w:p w14:paraId="47E1B890" w14:textId="17239254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5.Dowód wpłaty wadium oraz dowody tożsamości, uczestnicy przetargu są zobowiązani przedłożyć komisji przetargowej</w:t>
      </w:r>
      <w:r w:rsidR="009316B8">
        <w:rPr>
          <w:rFonts w:ascii="Arial" w:hAnsi="Arial" w:cs="Arial"/>
          <w:sz w:val="24"/>
          <w:szCs w:val="24"/>
        </w:rPr>
        <w:t xml:space="preserve"> na 15 minut przed rozpoczęciem przetargu.</w:t>
      </w:r>
    </w:p>
    <w:p w14:paraId="39725104" w14:textId="77777777" w:rsidR="00060BAF" w:rsidRPr="009F2C65" w:rsidRDefault="00060BAF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6.Uchylenie się uczestnika, który wygrał przetarg od zawarcia umowy w ustalonym terminie spowoduje utratę wpłaconego wadium na rzecz sprzedającego. </w:t>
      </w:r>
    </w:p>
    <w:p w14:paraId="719AE516" w14:textId="77777777" w:rsidR="009E1F8E" w:rsidRPr="009F2C65" w:rsidRDefault="009E1F8E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7.Jeżeli osoby fizyczne i prawne działają poprzez pełnomocników, pełnomocnicy zobowiązani </w:t>
      </w:r>
      <w:r w:rsidR="00A045F7" w:rsidRPr="009F2C65">
        <w:rPr>
          <w:rFonts w:ascii="Arial" w:hAnsi="Arial" w:cs="Arial"/>
          <w:sz w:val="24"/>
          <w:szCs w:val="24"/>
        </w:rPr>
        <w:t>są</w:t>
      </w:r>
      <w:r w:rsidRPr="009F2C65">
        <w:rPr>
          <w:rFonts w:ascii="Arial" w:hAnsi="Arial" w:cs="Arial"/>
          <w:sz w:val="24"/>
          <w:szCs w:val="24"/>
        </w:rPr>
        <w:t xml:space="preserve"> przedłożyć pełnomocnictwa  do uczestniczenia w przetargu na oznaczoną nieruchomość z podpisem potwierdzonym notarialnie.</w:t>
      </w:r>
    </w:p>
    <w:p w14:paraId="4FA21044" w14:textId="1EB81635" w:rsidR="00D67736" w:rsidRDefault="009E1F8E" w:rsidP="00D677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8</w:t>
      </w:r>
      <w:r w:rsidR="00060BAF" w:rsidRPr="009F2C65">
        <w:rPr>
          <w:rFonts w:ascii="Arial" w:hAnsi="Arial" w:cs="Arial"/>
          <w:sz w:val="24"/>
          <w:szCs w:val="24"/>
        </w:rPr>
        <w:t>.Ustalony w drodze przetargu nabywca zobowiązany jest zapłacić cen</w:t>
      </w:r>
      <w:r w:rsidRPr="009F2C65">
        <w:rPr>
          <w:rFonts w:ascii="Arial" w:hAnsi="Arial" w:cs="Arial"/>
          <w:sz w:val="24"/>
          <w:szCs w:val="24"/>
        </w:rPr>
        <w:t>ę</w:t>
      </w:r>
      <w:r w:rsidR="00060BAF" w:rsidRPr="009F2C65">
        <w:rPr>
          <w:rFonts w:ascii="Arial" w:hAnsi="Arial" w:cs="Arial"/>
          <w:sz w:val="24"/>
          <w:szCs w:val="24"/>
        </w:rPr>
        <w:t xml:space="preserve"> ustaloną </w:t>
      </w:r>
      <w:r w:rsidR="00A045F7" w:rsidRPr="009F2C65">
        <w:rPr>
          <w:rFonts w:ascii="Arial" w:hAnsi="Arial" w:cs="Arial"/>
          <w:sz w:val="24"/>
          <w:szCs w:val="24"/>
        </w:rPr>
        <w:br/>
      </w:r>
      <w:r w:rsidR="00060BAF" w:rsidRPr="009F2C65">
        <w:rPr>
          <w:rFonts w:ascii="Arial" w:hAnsi="Arial" w:cs="Arial"/>
          <w:sz w:val="24"/>
          <w:szCs w:val="24"/>
        </w:rPr>
        <w:t>w przetargu</w:t>
      </w:r>
      <w:r w:rsidRPr="009F2C65">
        <w:rPr>
          <w:rFonts w:ascii="Arial" w:hAnsi="Arial" w:cs="Arial"/>
          <w:sz w:val="24"/>
          <w:szCs w:val="24"/>
        </w:rPr>
        <w:t xml:space="preserve">, pomniejszoną o wpłacone wadium, </w:t>
      </w:r>
      <w:r w:rsidR="00A045F7" w:rsidRPr="009F2C65">
        <w:rPr>
          <w:rFonts w:ascii="Arial" w:hAnsi="Arial" w:cs="Arial"/>
          <w:sz w:val="24"/>
          <w:szCs w:val="24"/>
        </w:rPr>
        <w:t xml:space="preserve">najpóźniej </w:t>
      </w:r>
      <w:r w:rsidRPr="009F2C65">
        <w:rPr>
          <w:rFonts w:ascii="Arial" w:hAnsi="Arial" w:cs="Arial"/>
          <w:sz w:val="24"/>
          <w:szCs w:val="24"/>
        </w:rPr>
        <w:t xml:space="preserve">na jeden dzień przed ustalonym terminem zawarcia aktu notarialnego w sposób określony w protokole </w:t>
      </w:r>
      <w:r w:rsidR="00F33FFB" w:rsidRPr="009F2C65">
        <w:rPr>
          <w:rFonts w:ascii="Arial" w:hAnsi="Arial" w:cs="Arial"/>
          <w:sz w:val="24"/>
          <w:szCs w:val="24"/>
        </w:rPr>
        <w:br/>
      </w:r>
      <w:r w:rsidRPr="009F2C65">
        <w:rPr>
          <w:rFonts w:ascii="Arial" w:hAnsi="Arial" w:cs="Arial"/>
          <w:sz w:val="24"/>
          <w:szCs w:val="24"/>
        </w:rPr>
        <w:t xml:space="preserve">z przetargu. </w:t>
      </w:r>
      <w:r w:rsidR="000D2E30">
        <w:rPr>
          <w:rFonts w:ascii="Arial" w:hAnsi="Arial" w:cs="Arial"/>
          <w:sz w:val="24"/>
          <w:szCs w:val="24"/>
        </w:rPr>
        <w:t xml:space="preserve">Do wylicytowanej ceny netto zostanie doliczony podatek VAT wg. aktualnie obowiązujących przepisów </w:t>
      </w:r>
      <w:r w:rsidR="00E9581A">
        <w:rPr>
          <w:rFonts w:ascii="Arial" w:hAnsi="Arial" w:cs="Arial"/>
          <w:sz w:val="24"/>
          <w:szCs w:val="24"/>
        </w:rPr>
        <w:t>prawa.</w:t>
      </w:r>
    </w:p>
    <w:p w14:paraId="6B3FC16D" w14:textId="56EF1B94" w:rsidR="00D67736" w:rsidRPr="00D67736" w:rsidRDefault="00D67736" w:rsidP="00D6773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D64A7">
        <w:rPr>
          <w:rFonts w:ascii="Arial" w:hAnsi="Arial" w:cs="Arial"/>
          <w:bCs/>
          <w:sz w:val="24"/>
          <w:szCs w:val="24"/>
        </w:rPr>
        <w:t>Nabywca</w:t>
      </w:r>
      <w:r w:rsidRPr="00D67736">
        <w:rPr>
          <w:rFonts w:ascii="Arial" w:hAnsi="Arial" w:cs="Arial"/>
          <w:bCs/>
          <w:sz w:val="24"/>
          <w:szCs w:val="24"/>
        </w:rPr>
        <w:t xml:space="preserve"> nieruchomości zostanie powiadomiony o terminie podpisania umowy nie później niż do 21 dni od dnia ogłoszenia wyniku rozstrzygnięcia przetargu.</w:t>
      </w:r>
    </w:p>
    <w:p w14:paraId="40957FEA" w14:textId="5EECBC1E" w:rsidR="009E1F8E" w:rsidRPr="009F2C65" w:rsidRDefault="00D67736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E1F8E" w:rsidRPr="009F2C65">
        <w:rPr>
          <w:rFonts w:ascii="Arial" w:hAnsi="Arial" w:cs="Arial"/>
          <w:sz w:val="24"/>
          <w:szCs w:val="24"/>
        </w:rPr>
        <w:t>.Koszty związane z przeniesieniem własności ponosi w całości nabywca.</w:t>
      </w:r>
    </w:p>
    <w:p w14:paraId="425901C9" w14:textId="18202217" w:rsidR="009E1F8E" w:rsidRPr="009F2C65" w:rsidRDefault="009E1F8E" w:rsidP="009A6FA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1</w:t>
      </w:r>
      <w:r w:rsidR="00D67736">
        <w:rPr>
          <w:rFonts w:ascii="Arial" w:hAnsi="Arial" w:cs="Arial"/>
          <w:sz w:val="24"/>
          <w:szCs w:val="24"/>
        </w:rPr>
        <w:t>1</w:t>
      </w:r>
      <w:r w:rsidRPr="009F2C65">
        <w:rPr>
          <w:rFonts w:ascii="Arial" w:hAnsi="Arial" w:cs="Arial"/>
          <w:sz w:val="24"/>
          <w:szCs w:val="24"/>
        </w:rPr>
        <w:t xml:space="preserve">.Sprzedaż nieruchomości odbywa się według stanu prawnego uwidocznionego </w:t>
      </w:r>
      <w:r w:rsidR="00A045F7" w:rsidRPr="009F2C65">
        <w:rPr>
          <w:rFonts w:ascii="Arial" w:hAnsi="Arial" w:cs="Arial"/>
          <w:sz w:val="24"/>
          <w:szCs w:val="24"/>
        </w:rPr>
        <w:br/>
      </w:r>
      <w:r w:rsidRPr="009F2C65">
        <w:rPr>
          <w:rFonts w:ascii="Arial" w:hAnsi="Arial" w:cs="Arial"/>
          <w:sz w:val="24"/>
          <w:szCs w:val="24"/>
        </w:rPr>
        <w:t>w operacie ewidencji gruntów.</w:t>
      </w:r>
    </w:p>
    <w:p w14:paraId="6BA64453" w14:textId="60CDFE2A" w:rsidR="009E1F8E" w:rsidRDefault="009E1F8E" w:rsidP="000877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>1</w:t>
      </w:r>
      <w:r w:rsidR="00D67736">
        <w:rPr>
          <w:rFonts w:ascii="Arial" w:hAnsi="Arial" w:cs="Arial"/>
          <w:sz w:val="24"/>
          <w:szCs w:val="24"/>
        </w:rPr>
        <w:t>2</w:t>
      </w:r>
      <w:r w:rsidRPr="009F2C65">
        <w:rPr>
          <w:rFonts w:ascii="Arial" w:hAnsi="Arial" w:cs="Arial"/>
          <w:sz w:val="24"/>
          <w:szCs w:val="24"/>
        </w:rPr>
        <w:t>.Okazanie granic geodezyjnych nieruchomości lub ewentualne ich wznowienie nabywca dokona we własnym zakresie i na własny koszt.</w:t>
      </w:r>
    </w:p>
    <w:p w14:paraId="47B912EE" w14:textId="659F37E2" w:rsidR="00DE33F4" w:rsidRPr="009F2C65" w:rsidRDefault="00DE33F4" w:rsidP="0008778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77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Oględzin nieruchomości w obecności pracownika Urzędu Gminy Zagrodno można dokonać </w:t>
      </w:r>
      <w:r w:rsidR="00CA1E11">
        <w:rPr>
          <w:rFonts w:ascii="Arial" w:hAnsi="Arial" w:cs="Arial"/>
          <w:sz w:val="24"/>
          <w:szCs w:val="24"/>
        </w:rPr>
        <w:t>od poniedziałku do piątku w godzinach 9-13 po wcześniejszym kontakcie telefonicznym.</w:t>
      </w:r>
    </w:p>
    <w:p w14:paraId="7DE6920D" w14:textId="77777777" w:rsidR="0008778E" w:rsidRDefault="0008778E" w:rsidP="00060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137972" w14:textId="29D57B43" w:rsidR="00060BAF" w:rsidRPr="009F2C65" w:rsidRDefault="009E1F8E" w:rsidP="00060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C65">
        <w:rPr>
          <w:rFonts w:ascii="Arial" w:hAnsi="Arial" w:cs="Arial"/>
          <w:sz w:val="24"/>
          <w:szCs w:val="24"/>
        </w:rPr>
        <w:t xml:space="preserve">Szczegółowe informacje dot. przedmiotowych nieruchomości można uzyskać </w:t>
      </w:r>
      <w:r w:rsidR="00A045F7" w:rsidRPr="009F2C65">
        <w:rPr>
          <w:rFonts w:ascii="Arial" w:hAnsi="Arial" w:cs="Arial"/>
          <w:sz w:val="24"/>
          <w:szCs w:val="24"/>
        </w:rPr>
        <w:br/>
      </w:r>
      <w:r w:rsidRPr="009F2C65">
        <w:rPr>
          <w:rFonts w:ascii="Arial" w:hAnsi="Arial" w:cs="Arial"/>
          <w:sz w:val="24"/>
          <w:szCs w:val="24"/>
        </w:rPr>
        <w:t xml:space="preserve">w Urzędzie Gminy Zagrodno  nr   </w:t>
      </w:r>
      <w:r w:rsidR="009A6FA8">
        <w:rPr>
          <w:rFonts w:ascii="Arial" w:hAnsi="Arial" w:cs="Arial"/>
          <w:sz w:val="24"/>
          <w:szCs w:val="24"/>
        </w:rPr>
        <w:t>t</w:t>
      </w:r>
      <w:r w:rsidRPr="009F2C65">
        <w:rPr>
          <w:rFonts w:ascii="Arial" w:hAnsi="Arial" w:cs="Arial"/>
          <w:sz w:val="24"/>
          <w:szCs w:val="24"/>
        </w:rPr>
        <w:t xml:space="preserve">el. </w:t>
      </w:r>
      <w:r w:rsidR="0046286E" w:rsidRPr="009F2C65">
        <w:rPr>
          <w:rFonts w:ascii="Arial" w:hAnsi="Arial" w:cs="Arial"/>
          <w:sz w:val="24"/>
          <w:szCs w:val="24"/>
        </w:rPr>
        <w:t>76/ 87</w:t>
      </w:r>
      <w:r w:rsidR="00490F9A" w:rsidRPr="009F2C65">
        <w:rPr>
          <w:rFonts w:ascii="Arial" w:hAnsi="Arial" w:cs="Arial"/>
          <w:sz w:val="24"/>
          <w:szCs w:val="24"/>
        </w:rPr>
        <w:t xml:space="preserve"> </w:t>
      </w:r>
      <w:r w:rsidR="0046286E" w:rsidRPr="009F2C65">
        <w:rPr>
          <w:rFonts w:ascii="Arial" w:hAnsi="Arial" w:cs="Arial"/>
          <w:sz w:val="24"/>
          <w:szCs w:val="24"/>
        </w:rPr>
        <w:t>73</w:t>
      </w:r>
      <w:r w:rsidR="00490F9A" w:rsidRPr="009F2C65">
        <w:rPr>
          <w:rFonts w:ascii="Arial" w:hAnsi="Arial" w:cs="Arial"/>
          <w:sz w:val="24"/>
          <w:szCs w:val="24"/>
        </w:rPr>
        <w:t xml:space="preserve"> </w:t>
      </w:r>
      <w:r w:rsidR="0046286E" w:rsidRPr="009F2C65">
        <w:rPr>
          <w:rFonts w:ascii="Arial" w:hAnsi="Arial" w:cs="Arial"/>
          <w:sz w:val="24"/>
          <w:szCs w:val="24"/>
        </w:rPr>
        <w:t>396 wew.107</w:t>
      </w:r>
    </w:p>
    <w:p w14:paraId="68DF1A79" w14:textId="77777777" w:rsidR="00AE30D1" w:rsidRPr="009F2C65" w:rsidRDefault="00AE30D1" w:rsidP="00932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30D1" w:rsidRPr="009F2C65" w:rsidSect="009F2C6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BBB2" w14:textId="77777777" w:rsidR="00E57B78" w:rsidRDefault="00E57B78" w:rsidP="00F33FFB">
      <w:pPr>
        <w:spacing w:after="0" w:line="240" w:lineRule="auto"/>
      </w:pPr>
      <w:r>
        <w:separator/>
      </w:r>
    </w:p>
  </w:endnote>
  <w:endnote w:type="continuationSeparator" w:id="0">
    <w:p w14:paraId="389FABAD" w14:textId="77777777" w:rsidR="00E57B78" w:rsidRDefault="00E57B78" w:rsidP="00F3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636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B1415A" w14:textId="77777777" w:rsidR="00F33FFB" w:rsidRDefault="00F33FF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D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D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2510D5" w14:textId="77777777" w:rsidR="00F33FFB" w:rsidRDefault="00F33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B5535" w14:textId="77777777" w:rsidR="00E57B78" w:rsidRDefault="00E57B78" w:rsidP="00F33FFB">
      <w:pPr>
        <w:spacing w:after="0" w:line="240" w:lineRule="auto"/>
      </w:pPr>
      <w:r>
        <w:separator/>
      </w:r>
    </w:p>
  </w:footnote>
  <w:footnote w:type="continuationSeparator" w:id="0">
    <w:p w14:paraId="7E5741BC" w14:textId="77777777" w:rsidR="00E57B78" w:rsidRDefault="00E57B78" w:rsidP="00F3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7F"/>
    <w:multiLevelType w:val="hybridMultilevel"/>
    <w:tmpl w:val="5C86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73A"/>
    <w:multiLevelType w:val="hybridMultilevel"/>
    <w:tmpl w:val="5F641E5E"/>
    <w:lvl w:ilvl="0" w:tplc="7A70975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61E46"/>
    <w:multiLevelType w:val="hybridMultilevel"/>
    <w:tmpl w:val="4B403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4470"/>
    <w:multiLevelType w:val="hybridMultilevel"/>
    <w:tmpl w:val="7D164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D194E"/>
    <w:multiLevelType w:val="hybridMultilevel"/>
    <w:tmpl w:val="340E5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3091"/>
    <w:multiLevelType w:val="hybridMultilevel"/>
    <w:tmpl w:val="5B0C36DA"/>
    <w:lvl w:ilvl="0" w:tplc="F3BC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08936">
    <w:abstractNumId w:val="0"/>
  </w:num>
  <w:num w:numId="2" w16cid:durableId="73213543">
    <w:abstractNumId w:val="4"/>
  </w:num>
  <w:num w:numId="3" w16cid:durableId="2061517661">
    <w:abstractNumId w:val="5"/>
  </w:num>
  <w:num w:numId="4" w16cid:durableId="659358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087840">
    <w:abstractNumId w:val="3"/>
  </w:num>
  <w:num w:numId="6" w16cid:durableId="208020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15"/>
    <w:rsid w:val="000569F8"/>
    <w:rsid w:val="00060BAF"/>
    <w:rsid w:val="00061094"/>
    <w:rsid w:val="000840EA"/>
    <w:rsid w:val="0008778E"/>
    <w:rsid w:val="000A0CA8"/>
    <w:rsid w:val="000B6E8B"/>
    <w:rsid w:val="000C7196"/>
    <w:rsid w:val="000D2E30"/>
    <w:rsid w:val="000D67C0"/>
    <w:rsid w:val="000D7685"/>
    <w:rsid w:val="000F785C"/>
    <w:rsid w:val="00112A68"/>
    <w:rsid w:val="00141658"/>
    <w:rsid w:val="00143B3D"/>
    <w:rsid w:val="00164740"/>
    <w:rsid w:val="00174DF7"/>
    <w:rsid w:val="00193115"/>
    <w:rsid w:val="001A346B"/>
    <w:rsid w:val="001D4A35"/>
    <w:rsid w:val="001E30C5"/>
    <w:rsid w:val="00200417"/>
    <w:rsid w:val="00233C44"/>
    <w:rsid w:val="00240172"/>
    <w:rsid w:val="002452A4"/>
    <w:rsid w:val="00252A51"/>
    <w:rsid w:val="00260F6C"/>
    <w:rsid w:val="00266769"/>
    <w:rsid w:val="002F1B4A"/>
    <w:rsid w:val="00304FC5"/>
    <w:rsid w:val="00332E04"/>
    <w:rsid w:val="003355C6"/>
    <w:rsid w:val="0035168E"/>
    <w:rsid w:val="00381D55"/>
    <w:rsid w:val="003A57DE"/>
    <w:rsid w:val="003B4546"/>
    <w:rsid w:val="003D35A6"/>
    <w:rsid w:val="003E346D"/>
    <w:rsid w:val="003E504B"/>
    <w:rsid w:val="003F3E17"/>
    <w:rsid w:val="00402C13"/>
    <w:rsid w:val="0041723B"/>
    <w:rsid w:val="00457E37"/>
    <w:rsid w:val="0046286E"/>
    <w:rsid w:val="00464E03"/>
    <w:rsid w:val="004760D0"/>
    <w:rsid w:val="004765AA"/>
    <w:rsid w:val="00490F9A"/>
    <w:rsid w:val="00497475"/>
    <w:rsid w:val="004A47ED"/>
    <w:rsid w:val="004A5F80"/>
    <w:rsid w:val="004C69DE"/>
    <w:rsid w:val="004D0BCA"/>
    <w:rsid w:val="004F00A8"/>
    <w:rsid w:val="004F0DE3"/>
    <w:rsid w:val="00503E6C"/>
    <w:rsid w:val="00533505"/>
    <w:rsid w:val="00554BD8"/>
    <w:rsid w:val="005628FE"/>
    <w:rsid w:val="00590A7D"/>
    <w:rsid w:val="005A1EE3"/>
    <w:rsid w:val="005C6742"/>
    <w:rsid w:val="005D64A7"/>
    <w:rsid w:val="005E560F"/>
    <w:rsid w:val="006006DC"/>
    <w:rsid w:val="00600809"/>
    <w:rsid w:val="00600DB1"/>
    <w:rsid w:val="00606B63"/>
    <w:rsid w:val="006327AE"/>
    <w:rsid w:val="006436A8"/>
    <w:rsid w:val="00656BB1"/>
    <w:rsid w:val="006573BF"/>
    <w:rsid w:val="0066160B"/>
    <w:rsid w:val="00684EBE"/>
    <w:rsid w:val="006C09E1"/>
    <w:rsid w:val="006C32D7"/>
    <w:rsid w:val="006E027B"/>
    <w:rsid w:val="00703EAB"/>
    <w:rsid w:val="00705142"/>
    <w:rsid w:val="0071245D"/>
    <w:rsid w:val="00716497"/>
    <w:rsid w:val="00726E1E"/>
    <w:rsid w:val="00730FDA"/>
    <w:rsid w:val="007330F8"/>
    <w:rsid w:val="00745EE0"/>
    <w:rsid w:val="00767124"/>
    <w:rsid w:val="0078309E"/>
    <w:rsid w:val="007D337B"/>
    <w:rsid w:val="007E5EF1"/>
    <w:rsid w:val="008A6FA3"/>
    <w:rsid w:val="008B7C9B"/>
    <w:rsid w:val="008C526E"/>
    <w:rsid w:val="008D381F"/>
    <w:rsid w:val="008E044D"/>
    <w:rsid w:val="008E0700"/>
    <w:rsid w:val="00903C93"/>
    <w:rsid w:val="00922B59"/>
    <w:rsid w:val="009316B8"/>
    <w:rsid w:val="009321DE"/>
    <w:rsid w:val="009322E1"/>
    <w:rsid w:val="00936270"/>
    <w:rsid w:val="00943673"/>
    <w:rsid w:val="00946B22"/>
    <w:rsid w:val="009533F4"/>
    <w:rsid w:val="00965DD5"/>
    <w:rsid w:val="009A6FA8"/>
    <w:rsid w:val="009C1D10"/>
    <w:rsid w:val="009D76DF"/>
    <w:rsid w:val="009E1F8E"/>
    <w:rsid w:val="009F2C65"/>
    <w:rsid w:val="009F53EF"/>
    <w:rsid w:val="009F6418"/>
    <w:rsid w:val="00A00BA4"/>
    <w:rsid w:val="00A045F7"/>
    <w:rsid w:val="00A155B4"/>
    <w:rsid w:val="00A16B9D"/>
    <w:rsid w:val="00A44B40"/>
    <w:rsid w:val="00A56745"/>
    <w:rsid w:val="00A609D5"/>
    <w:rsid w:val="00A63744"/>
    <w:rsid w:val="00A70865"/>
    <w:rsid w:val="00A85081"/>
    <w:rsid w:val="00A94C4A"/>
    <w:rsid w:val="00A977E5"/>
    <w:rsid w:val="00AB3F47"/>
    <w:rsid w:val="00AE30D1"/>
    <w:rsid w:val="00AF7F9D"/>
    <w:rsid w:val="00B02407"/>
    <w:rsid w:val="00B0602E"/>
    <w:rsid w:val="00B16424"/>
    <w:rsid w:val="00B2038C"/>
    <w:rsid w:val="00B20FED"/>
    <w:rsid w:val="00B57329"/>
    <w:rsid w:val="00B77004"/>
    <w:rsid w:val="00B9439E"/>
    <w:rsid w:val="00BF1B10"/>
    <w:rsid w:val="00C80F47"/>
    <w:rsid w:val="00C9255D"/>
    <w:rsid w:val="00CA1E11"/>
    <w:rsid w:val="00CD339F"/>
    <w:rsid w:val="00CE3AF3"/>
    <w:rsid w:val="00CF10BF"/>
    <w:rsid w:val="00CF3AD5"/>
    <w:rsid w:val="00D01BB0"/>
    <w:rsid w:val="00D17D96"/>
    <w:rsid w:val="00D2345D"/>
    <w:rsid w:val="00D27DE4"/>
    <w:rsid w:val="00D344F1"/>
    <w:rsid w:val="00D67736"/>
    <w:rsid w:val="00D70946"/>
    <w:rsid w:val="00D720E6"/>
    <w:rsid w:val="00D82B57"/>
    <w:rsid w:val="00D97AD3"/>
    <w:rsid w:val="00DA0B1B"/>
    <w:rsid w:val="00DA56D1"/>
    <w:rsid w:val="00DB200E"/>
    <w:rsid w:val="00DB514E"/>
    <w:rsid w:val="00DD241B"/>
    <w:rsid w:val="00DE1D62"/>
    <w:rsid w:val="00DE33F4"/>
    <w:rsid w:val="00E363B6"/>
    <w:rsid w:val="00E516A5"/>
    <w:rsid w:val="00E57B78"/>
    <w:rsid w:val="00E602B1"/>
    <w:rsid w:val="00E9581A"/>
    <w:rsid w:val="00EA5A75"/>
    <w:rsid w:val="00EA6FE0"/>
    <w:rsid w:val="00EB00B4"/>
    <w:rsid w:val="00EE2569"/>
    <w:rsid w:val="00EF2794"/>
    <w:rsid w:val="00EF3F1D"/>
    <w:rsid w:val="00F06C76"/>
    <w:rsid w:val="00F11CDB"/>
    <w:rsid w:val="00F234D1"/>
    <w:rsid w:val="00F27C40"/>
    <w:rsid w:val="00F33FFB"/>
    <w:rsid w:val="00F55EF5"/>
    <w:rsid w:val="00F56941"/>
    <w:rsid w:val="00F7725B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D23B"/>
  <w15:docId w15:val="{8783F748-0702-4171-B182-176AE1BC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6742"/>
    <w:rPr>
      <w:b/>
      <w:bCs/>
    </w:rPr>
  </w:style>
  <w:style w:type="paragraph" w:styleId="Akapitzlist">
    <w:name w:val="List Paragraph"/>
    <w:basedOn w:val="Normalny"/>
    <w:uiPriority w:val="34"/>
    <w:qFormat/>
    <w:rsid w:val="00AE30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FFB"/>
  </w:style>
  <w:style w:type="paragraph" w:styleId="Stopka">
    <w:name w:val="footer"/>
    <w:basedOn w:val="Normalny"/>
    <w:link w:val="StopkaZnak"/>
    <w:uiPriority w:val="99"/>
    <w:unhideWhenUsed/>
    <w:rsid w:val="00F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5CF2F-FA6E-4ACD-BF14-B28C7923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Zmyslona</dc:creator>
  <cp:keywords/>
  <dc:description/>
  <cp:lastModifiedBy>Mateusz Iwiński</cp:lastModifiedBy>
  <cp:revision>2</cp:revision>
  <cp:lastPrinted>2025-02-14T13:24:00Z</cp:lastPrinted>
  <dcterms:created xsi:type="dcterms:W3CDTF">2025-09-10T13:13:00Z</dcterms:created>
  <dcterms:modified xsi:type="dcterms:W3CDTF">2025-09-10T13:13:00Z</dcterms:modified>
</cp:coreProperties>
</file>